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emplateTitle"/>
        <w:spacing w:line="240" w:lineRule="auto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>ШАБЛОН ОФОРМЛЕНИЯ НАУЧНОЙ СТАТЬИ</w:t>
      </w:r>
    </w:p>
    <w:p>
      <w:pPr>
        <w:pStyle w:val="Note"/>
        <w:spacing w:line="240" w:lineRule="auto"/>
        <w:jc w:val="center"/>
      </w:pPr>
      <w:r>
        <w:rPr>
          <w:rFonts w:ascii="Times New Roman" w:hAnsi="Times New Roman" w:eastAsia="Times New Roman"/>
          <w:i/>
          <w:color w:val="646464"/>
          <w:sz w:val="22"/>
        </w:rPr>
        <w:t>Текст в квадратных скобках замените своими данными. Серые служебные пометки удалите перед отправкой рукописи. DOI, даты редакционного движения и выходные данные заполняются редакцией.</w:t>
      </w:r>
    </w:p>
    <w:p>
      <w:pPr>
        <w:pStyle w:val="ArticleType"/>
        <w:spacing w:line="240" w:lineRule="auto"/>
      </w:pPr>
      <w:r>
        <w:rPr>
          <w:rFonts w:ascii="Times New Roman" w:hAnsi="Times New Roman" w:eastAsia="Times New Roman"/>
          <w:b/>
          <w:i/>
          <w:sz w:val="28"/>
          <w:u w:val="none"/>
        </w:rPr>
        <w:t>Научная статья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DOI: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[заполняется редакцией]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УДК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[указать индекс УДК]</w:t>
      </w:r>
    </w:p>
    <w:p>
      <w:pPr>
        <w:pStyle w:val="ArticleTitle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[НАЗВАНИЕ СТАТЬИ НА РУССКОМ ЯЗЫКЕ]</w:t>
      </w:r>
    </w:p>
    <w:p>
      <w:pPr>
        <w:pStyle w:val="Authors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[Фамилия И. О.¹*, Фамилия И. О.²]</w:t>
      </w:r>
    </w:p>
    <w:p>
      <w:pPr>
        <w:pStyle w:val="Affiliation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¹ [Полное наименование организации, город, страна]</w:t>
      </w:r>
    </w:p>
    <w:p>
      <w:pPr>
        <w:pStyle w:val="Affiliation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² [Полное наименование организации, город, страна]</w:t>
      </w:r>
    </w:p>
    <w:p>
      <w:pPr>
        <w:pStyle w:val="Affiliation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* [e-mail автора, ответственного за переписку]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Аннотация.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Введение.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 xml:space="preserve">[Кратко обоснуйте актуальность, сформулируйте научную проблему и цель исследования.]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Материалы и методы.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 xml:space="preserve">[Укажите материалы, данные, информационную основу, методологию и исследовательский инструментарий.]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Результаты исследования.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 xml:space="preserve">[Представьте основные полученные результаты и, при необходимости, область их применения.]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Обсуждение и заключение.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[Интерпретируйте результаты, сформулируйте основные выводы и их научное и/или практическое значение. Общий объём аннотации 200–250 слов.]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Ключевые слова: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[8–10 ключевых слов или словосочетаний]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Для цитирования: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[заполняется редакцией после принятия статьи к публикации]</w:t>
      </w:r>
    </w:p>
    <w:p>
      <w:pPr>
        <w:pStyle w:val="ArticleType"/>
        <w:spacing w:before="200" w:line="240" w:lineRule="auto"/>
      </w:pPr>
      <w:r>
        <w:rPr>
          <w:rFonts w:ascii="Times New Roman" w:hAnsi="Times New Roman" w:eastAsia="Times New Roman"/>
          <w:b/>
          <w:i/>
          <w:sz w:val="28"/>
          <w:u w:val="none"/>
        </w:rPr>
        <w:t>Research article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JEL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[указать коды JEL Classification]</w:t>
      </w:r>
    </w:p>
    <w:p>
      <w:pPr>
        <w:pStyle w:val="ArticleTitle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[ARTICLE TITLE IN ENGLISH]</w:t>
      </w:r>
    </w:p>
    <w:p>
      <w:pPr>
        <w:pStyle w:val="Authors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[Surname N.¹*, Surname N.²]</w:t>
      </w:r>
    </w:p>
    <w:p>
      <w:pPr>
        <w:pStyle w:val="Affiliation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¹ [Official English name of institution, city, country]</w:t>
      </w:r>
    </w:p>
    <w:p>
      <w:pPr>
        <w:pStyle w:val="Affiliation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² [Official English name of institution, city, country]</w:t>
      </w:r>
    </w:p>
    <w:p>
      <w:pPr>
        <w:pStyle w:val="Affiliation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* [corresponding author e-mail]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Abstract.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Introduction.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 xml:space="preserve">[State the relevance, research problem and aim.]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Materials and Methods.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 xml:space="preserve">[Describe materials, data, information sources, methodology and research tools.]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Results.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 xml:space="preserve">[Present the principal findings and, where appropriate, their area of application.] </w:t>
      </w:r>
      <w:r>
        <w:rPr>
          <w:rFonts w:ascii="Times New Roman" w:hAnsi="Times New Roman" w:eastAsia="Times New Roman"/>
          <w:b/>
          <w:i/>
          <w:sz w:val="28"/>
          <w:u w:val="none"/>
        </w:rPr>
        <w:t xml:space="preserve">Discussion and Conclusion.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[Interpret the findings and state the main conclusions and their scientific and/or practical significance. The Russian and English abstracts must be equivalent in content; 200–250 words.]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Keywords: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[8–10 keywords or key phrases]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For citation: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[completed by the Editorial Office after acceptance]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Введение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[Постановка научной проблемы; актуальность; анализ современной литературы; исследовательский пробел; цель исследования.]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[Основной текст раздела.]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Материалы и методы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[Материалы и данные; информационная основа; исследовательский дизайн; методология и аналитический инструментарий. Если ИИ использовался в содержательной части исследования, укажите инструмент и характер использования.]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[Основной текст раздела.]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Результаты исследования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[Последовательно представьте полученные теоретические и/или эмпирические результаты.]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[Основной текст раздела.]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Обсуждение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[Интерпретируйте результаты, сопоставьте их с ранее опубликованными исследованиями, объясните выявленные сходства и различия.]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[Основной текст раздела.]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Заключение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[Сформулируйте выводы, соответствующие цели и результатам исследования; при необходимости укажите практическое значение, ограничения и направления дальнейшей работы.]</w:t>
      </w:r>
    </w:p>
    <w:p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[Основной текст раздела.]</w:t>
      </w:r>
    </w:p>
    <w:p>
      <w:pPr>
        <w:pStyle w:val="Sub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Пример оформления таблицы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Таблица 1 – [Название таблицы на русском языке]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Table 1 – [Table title in English]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07"/>
        <w:gridCol w:w="3307"/>
        <w:gridCol w:w="3307"/>
      </w:tblGrid>
      <w:tr>
        <w:tc>
          <w:tcPr>
            <w:tcW w:type="dxa" w:w="3307"/>
            <w:shd w:fill="E7E6E6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b/>
                <w:color w:val="646464"/>
                <w:sz w:val="28"/>
              </w:rPr>
              <w:t>[Показатель]</w:t>
            </w:r>
          </w:p>
        </w:tc>
        <w:tc>
          <w:tcPr>
            <w:tcW w:type="dxa" w:w="3307"/>
            <w:shd w:fill="E7E6E6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b/>
                <w:color w:val="646464"/>
                <w:sz w:val="28"/>
              </w:rPr>
              <w:t>[Значение 1]</w:t>
            </w:r>
          </w:p>
        </w:tc>
        <w:tc>
          <w:tcPr>
            <w:tcW w:type="dxa" w:w="3307"/>
            <w:shd w:fill="E7E6E6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b/>
                <w:color w:val="646464"/>
                <w:sz w:val="28"/>
              </w:rPr>
              <w:t>[Значение 2]</w:t>
            </w:r>
          </w:p>
        </w:tc>
      </w:tr>
      <w:tr>
        <w:tc>
          <w:tcPr>
            <w:tcW w:type="dxa" w:w="3307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line="240" w:lineRule="auto"/>
              <w:jc w:val="left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color w:val="646464"/>
                <w:sz w:val="28"/>
              </w:rPr>
              <w:t>[данные]</w:t>
            </w:r>
          </w:p>
        </w:tc>
        <w:tc>
          <w:tcPr>
            <w:tcW w:type="dxa" w:w="3307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color w:val="646464"/>
                <w:sz w:val="28"/>
              </w:rPr>
              <w:t>[данные]</w:t>
            </w:r>
          </w:p>
        </w:tc>
        <w:tc>
          <w:tcPr>
            <w:tcW w:type="dxa" w:w="3307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color w:val="646464"/>
                <w:sz w:val="28"/>
              </w:rPr>
              <w:t>[данные]</w:t>
            </w:r>
          </w:p>
        </w:tc>
      </w:tr>
      <w:tr>
        <w:tc>
          <w:tcPr>
            <w:tcW w:type="dxa" w:w="3307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line="240" w:lineRule="auto"/>
              <w:jc w:val="left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color w:val="646464"/>
                <w:sz w:val="28"/>
              </w:rPr>
              <w:t>[данные]</w:t>
            </w:r>
          </w:p>
        </w:tc>
        <w:tc>
          <w:tcPr>
            <w:tcW w:type="dxa" w:w="3307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color w:val="646464"/>
                <w:sz w:val="28"/>
              </w:rPr>
              <w:t>[данные]</w:t>
            </w:r>
          </w:p>
        </w:tc>
        <w:tc>
          <w:tcPr>
            <w:tcW w:type="dxa" w:w="3307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color w:val="646464"/>
                <w:sz w:val="28"/>
              </w:rPr>
              <w:t>[данные]</w:t>
            </w:r>
          </w:p>
        </w:tc>
      </w:tr>
    </w:tbl>
    <w:p>
      <w:pPr>
        <w:pStyle w:val="Note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Источник: [указать источник данных / «составлено авторами»].</w:t>
      </w:r>
    </w:p>
    <w:p>
      <w:pPr>
        <w:pStyle w:val="Sub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Пример оформления рисунка</w:t>
      </w:r>
    </w:p>
    <w:p>
      <w:pPr>
        <w:pStyle w:val="NoIndent"/>
        <w:spacing w:line="240" w:lineRule="auto"/>
        <w:jc w:val="center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[Вставить рисунок / схему / диаграмму. Материал должен оставаться читаемым при масштабировании и черно-белом воспроизведении.]</w:t>
      </w:r>
    </w:p>
    <w:p>
      <w:pPr>
        <w:pStyle w:val="NoIndent"/>
        <w:spacing w:line="240" w:lineRule="auto"/>
        <w:jc w:val="center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Рисунок 1 – [Название рисунка на русском языке]</w:t>
      </w:r>
    </w:p>
    <w:p>
      <w:pPr>
        <w:pStyle w:val="NoIndent"/>
        <w:spacing w:line="240" w:lineRule="auto"/>
        <w:jc w:val="center"/>
      </w:pPr>
      <w:r>
        <w:rPr>
          <w:rFonts w:ascii="Times New Roman" w:hAnsi="Times New Roman" w:eastAsia="Times New Roman"/>
          <w:b w:val="0"/>
          <w:i/>
          <w:color w:val="646464"/>
          <w:sz w:val="28"/>
          <w:u w:val="none"/>
        </w:rPr>
        <w:t>Figure 1 – [Figure title in English]</w:t>
      </w:r>
    </w:p>
    <w:p>
      <w:pPr>
        <w:pStyle w:val="Note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Источник: [указать источник / «составлено авторами»].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Список литературы</w:t>
      </w:r>
    </w:p>
    <w:p>
      <w:pPr>
        <w:pStyle w:val="Note"/>
        <w:spacing w:line="240" w:lineRule="auto"/>
      </w:pPr>
      <w:r>
        <w:rPr>
          <w:rFonts w:ascii="Times New Roman" w:hAnsi="Times New Roman"/>
          <w:i/>
          <w:sz w:val="22"/>
        </w:rPr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1. [Библиографическое описание источника.]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2. [Библиографическое описание источника.]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3. [Библиографическое описание источника.]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References</w:t>
      </w:r>
    </w:p>
    <w:p>
      <w:pPr>
        <w:pStyle w:val="Note"/>
        <w:spacing w:line="240" w:lineRule="auto"/>
      </w:pPr>
      <w:r>
        <w:rPr>
          <w:rFonts w:ascii="Times New Roman" w:hAnsi="Times New Roman"/>
          <w:i/>
          <w:sz w:val="22"/>
        </w:rPr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1. [English bibliographic description.]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2. [English bibliographic description.]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3. [English bibliographic description.]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Об авторах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[Фамилия Имя Отчество]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, [учёная степень, учёное звание при наличии, должность, подразделение, полное наименование организации, город, страна, e-mail].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[Фамилия Имя Отчество]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, [учёная степень, учёное звание при наличии, должность, подразделение, полное наименование организации, город, страна, e-mail].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Вклад авторов: </w:t>
      </w:r>
      <w:r>
        <w:rPr>
          <w:rFonts w:ascii="Times New Roman" w:hAnsi="Times New Roman" w:eastAsia="Times New Roman"/>
          <w:b w:val="0"/>
          <w:i/>
          <w:sz w:val="28"/>
          <w:u w:val="none"/>
        </w:rPr>
        <w:t>авторы внесли равный вклад в проведение исследования и подготовку рукописи.</w:t>
      </w:r>
    </w:p>
    <w:p>
      <w:pPr>
        <w:pStyle w:val="Note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[Если вклад авторов различается, замените предыдущую фразу кратким описанием вклада каждого автора: концепция и методология; сбор и обработка данных; расчёты; анализ и интерпретация результатов; подготовка первоначального текста; редактирование и окончательное одобрение.]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Конфликт интересов: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авторы заявляют об отсутствии конфликта интересов.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Финансирование: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[указать источник финансирования; при отсутствии — «Исследование выполнено без внешнего финансирования».]</w:t>
      </w:r>
    </w:p>
    <w:p>
      <w:pPr>
        <w:pStyle w:val="NoIndent"/>
        <w:spacing w:before="160"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Статья поступила в редакцию: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[заполняется редакцией]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Одобрена после рецензирования: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[заполняется редакцией]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Принята к публикации: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[заполняется редакцией]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Лицензия: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Creative Commons Attribution 4.0 International (CC BY 4.0) [заполняется редакцией].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© [год] [Фамилии и инициалы авторов] [заполняется редакцией].</w:t>
      </w:r>
    </w:p>
    <w:p>
      <w:pPr>
        <w:pStyle w:val="SectionHeading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About the Authors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[Full Name]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, [academic degree/title if applicable, position, department, official English name of institution, city, country, e-mail].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color w:val="646464"/>
          <w:sz w:val="28"/>
          <w:u w:val="none"/>
        </w:rPr>
        <w:t>[Full Name]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, [academic degree/title if applicable, position, department, official English name of institution, city, country, e-mail].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Author Contributions: </w:t>
      </w:r>
      <w:r>
        <w:rPr>
          <w:rFonts w:ascii="Times New Roman" w:hAnsi="Times New Roman" w:eastAsia="Times New Roman"/>
          <w:b w:val="0"/>
          <w:i/>
          <w:sz w:val="28"/>
          <w:u w:val="none"/>
        </w:rPr>
        <w:t>The authors contributed equally to the research and preparation of the manuscript.</w:t>
      </w:r>
    </w:p>
    <w:p>
      <w:pPr>
        <w:pStyle w:val="Note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[If contributions differ, replace the previous sentence with a brief description of each author’s actual contribution.]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Conflict of Interest: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The authors declare no conflict of interest.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Funding: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[state the funding source; if none: “The research received no external funding.”]</w:t>
      </w:r>
    </w:p>
    <w:p>
      <w:pPr>
        <w:pStyle w:val="NoIndent"/>
        <w:spacing w:before="160"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Submitted: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[completed by the Editorial Office]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Approved after peer review: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[completed by the Editorial Office]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Accepted for publication: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[completed by the Editorial Office]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 xml:space="preserve">License: </w:t>
      </w: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Creative Commons Attribution 4.0 International (CC BY 4.0) [completed by the Editorial Office].</w:t>
      </w:r>
    </w:p>
    <w:p>
      <w:pPr>
        <w:pStyle w:val="NoIndent"/>
        <w:spacing w:line="240" w:lineRule="auto"/>
      </w:pPr>
      <w:r>
        <w:rPr>
          <w:rFonts w:ascii="Times New Roman" w:hAnsi="Times New Roman" w:eastAsia="Times New Roman"/>
          <w:b w:val="0"/>
          <w:i w:val="0"/>
          <w:color w:val="646464"/>
          <w:sz w:val="28"/>
          <w:u w:val="none"/>
        </w:rPr>
        <w:t>© [year] [authors] [completed by the Editorial Office].</w:t>
      </w:r>
    </w:p>
    <w:p>
      <w:pPr>
        <w:pStyle w:val="SectionHeading"/>
        <w:spacing w:before="280" w:line="240" w:lineRule="auto"/>
      </w:pPr>
      <w:r>
        <w:rPr>
          <w:rFonts w:ascii="Times New Roman" w:hAnsi="Times New Roman" w:eastAsia="Times New Roman"/>
          <w:b/>
          <w:i w:val="0"/>
          <w:sz w:val="28"/>
          <w:u w:val="none"/>
        </w:rPr>
        <w:t>Перед отправкой статьи проверьте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рукопись подготовлена в этом шаблоне и сохранена в формате .doc или .docx;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название, сведения об авторах, аннотация и ключевые слова представлены на русском и английском языках;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аннотации структурированы по установленным рубрикам и содержательно эквивалентны;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таблицы оформлены Times New Roman, 14 pt, имеют номера, названия на двух языках и источники;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список литературы содержит только реально существующие и лично проверенные авторами источники;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все авторы зарегистрированы в РИНЦ (указывать Author ID в рукописи не требуется);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для статьи в соавторстве указан реальный вклад авторов;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если ИИ использовался в содержательной части исследования, это раскрыто в разделе «Материалы и методы»;</w:t>
      </w:r>
    </w:p>
    <w:p>
      <w:pPr>
        <w:pStyle w:val="NoIndent"/>
        <w:ind w:left="283" w:hanging="283"/>
      </w:pPr>
      <w:r>
        <w:rPr>
          <w:rFonts w:ascii="Times New Roman" w:hAnsi="Times New Roman" w:eastAsia="Times New Roman"/>
          <w:b w:val="0"/>
          <w:i w:val="0"/>
          <w:sz w:val="28"/>
          <w:u w:val="none"/>
        </w:rPr>
        <w:t xml:space="preserve">• </w:t>
      </w:r>
      <w:r>
        <w:rPr>
          <w:rFonts w:ascii="Times New Roman" w:hAnsi="Times New Roman" w:eastAsia="Times New Roman"/>
          <w:b w:val="0"/>
          <w:i w:val="0"/>
          <w:sz w:val="28"/>
          <w:u w:val="none"/>
        </w:rPr>
        <w:t>из текста удалены все серые служебные подсказки шаблона.</w:t>
      </w:r>
    </w:p>
    <w:sectPr w:rsidR="00FC693F" w:rsidRPr="0006063C" w:rsidSect="00034616">
      <w:pgSz w:w="11906" w:h="16838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after="0" w:before="0"/>
      <w:ind w:firstLine="709"/>
      <w:jc w:val="both"/>
    </w:pPr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mplateTitle">
    <w:name w:val="TemplateTitle"/>
    <w:pPr>
      <w:spacing w:line="240" w:lineRule="auto" w:before="0" w:after="160"/>
      <w:ind w:firstLine="0"/>
      <w:jc w:val="center"/>
    </w:pPr>
    <w:rPr>
      <w:rFonts w:ascii="Times New Roman" w:hAnsi="Times New Roman" w:eastAsia="Times New Roman"/>
      <w:b/>
      <w:i w:val="0"/>
      <w:sz w:val="28"/>
    </w:rPr>
  </w:style>
  <w:style w:type="paragraph" w:customStyle="1" w:styleId="ArticleType">
    <w:name w:val="ArticleType"/>
    <w:pPr>
      <w:spacing w:line="240" w:lineRule="auto" w:before="0" w:after="0"/>
      <w:ind w:firstLine="0"/>
      <w:jc w:val="left"/>
    </w:pPr>
    <w:rPr>
      <w:rFonts w:ascii="Times New Roman" w:hAnsi="Times New Roman" w:eastAsia="Times New Roman"/>
      <w:b/>
      <w:i/>
      <w:sz w:val="28"/>
    </w:rPr>
  </w:style>
  <w:style w:type="paragraph" w:customStyle="1" w:styleId="ArticleTitle">
    <w:name w:val="ArticleTitle"/>
    <w:pPr>
      <w:spacing w:line="240" w:lineRule="auto" w:before="160" w:after="160"/>
      <w:ind w:firstLine="0"/>
      <w:jc w:val="center"/>
    </w:pPr>
    <w:rPr>
      <w:rFonts w:ascii="Times New Roman" w:hAnsi="Times New Roman" w:eastAsia="Times New Roman"/>
      <w:b/>
      <w:i w:val="0"/>
      <w:sz w:val="28"/>
    </w:rPr>
  </w:style>
  <w:style w:type="paragraph" w:customStyle="1" w:styleId="Authors">
    <w:name w:val="Authors"/>
    <w:pPr>
      <w:spacing w:line="240" w:lineRule="auto" w:before="0" w:after="0"/>
      <w:ind w:firstLine="0"/>
      <w:jc w:val="right"/>
    </w:pPr>
    <w:rPr>
      <w:rFonts w:ascii="Times New Roman" w:hAnsi="Times New Roman" w:eastAsia="Times New Roman"/>
      <w:b/>
      <w:i w:val="0"/>
      <w:sz w:val="28"/>
    </w:rPr>
  </w:style>
  <w:style w:type="paragraph" w:customStyle="1" w:styleId="Affiliation">
    <w:name w:val="Affiliation"/>
    <w:pPr>
      <w:spacing w:line="240" w:lineRule="auto" w:before="0" w:after="0"/>
      <w:ind w:firstLine="0"/>
      <w:jc w:val="right"/>
    </w:pPr>
    <w:rPr>
      <w:rFonts w:ascii="Times New Roman" w:hAnsi="Times New Roman" w:eastAsia="Times New Roman"/>
      <w:b w:val="0"/>
      <w:i/>
      <w:sz w:val="28"/>
    </w:rPr>
  </w:style>
  <w:style w:type="paragraph" w:customStyle="1" w:styleId="SectionHeading">
    <w:name w:val="SectionHeading"/>
    <w:pPr>
      <w:spacing w:line="240" w:lineRule="auto" w:before="200" w:after="80"/>
      <w:ind w:firstLine="0"/>
      <w:jc w:val="center"/>
    </w:pPr>
    <w:rPr>
      <w:rFonts w:ascii="Times New Roman" w:hAnsi="Times New Roman" w:eastAsia="Times New Roman"/>
      <w:b/>
      <w:i w:val="0"/>
      <w:sz w:val="28"/>
    </w:rPr>
  </w:style>
  <w:style w:type="paragraph" w:customStyle="1" w:styleId="Subheading">
    <w:name w:val="Subheading"/>
    <w:pPr>
      <w:spacing w:line="240" w:lineRule="auto" w:before="160" w:after="40"/>
      <w:ind w:firstLine="0"/>
      <w:jc w:val="left"/>
    </w:pPr>
    <w:rPr>
      <w:rFonts w:ascii="Times New Roman" w:hAnsi="Times New Roman" w:eastAsia="Times New Roman"/>
      <w:b/>
      <w:i w:val="0"/>
      <w:sz w:val="28"/>
    </w:rPr>
  </w:style>
  <w:style w:type="paragraph" w:customStyle="1" w:styleId="NoIndent">
    <w:name w:val="NoIndent"/>
    <w:pPr>
      <w:spacing w:line="240" w:lineRule="auto" w:before="0" w:after="0"/>
      <w:ind w:firstLine="0"/>
      <w:jc w:val="both"/>
    </w:pPr>
    <w:rPr>
      <w:rFonts w:ascii="Times New Roman" w:hAnsi="Times New Roman" w:eastAsia="Times New Roman"/>
      <w:b w:val="0"/>
      <w:i w:val="0"/>
      <w:sz w:val="28"/>
    </w:rPr>
  </w:style>
  <w:style w:type="paragraph" w:customStyle="1" w:styleId="Note">
    <w:name w:val="Note"/>
    <w:pPr>
      <w:spacing w:line="240" w:lineRule="auto" w:before="0" w:after="80"/>
      <w:ind w:firstLine="0"/>
      <w:jc w:val="left"/>
    </w:pPr>
    <w:rPr>
      <w:rFonts w:ascii="Times New Roman" w:hAnsi="Times New Roman" w:eastAsia="Times New Roman"/>
      <w:b w:val="0"/>
      <w:i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оформления научной статьи — Вестник РГЭУ (РИНХ)</dc:title>
  <dc:subject>Шаблон рукописи</dc:subject>
  <dc:creator>Редакция журнала «Вестник Ростовского государственного экономического университета (РИНХ)»</dc:creator>
  <cp:keywords>шаблон статьи, Вестник РГЭУ РИНХ, научная статья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